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A816D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407" w:type="dxa"/>
        <w:tblInd w:w="-725" w:type="dxa"/>
        <w:tblLook w:val="04A0" w:firstRow="1" w:lastRow="0" w:firstColumn="1" w:lastColumn="0" w:noHBand="0" w:noVBand="1"/>
      </w:tblPr>
      <w:tblGrid>
        <w:gridCol w:w="4197"/>
        <w:gridCol w:w="6210"/>
      </w:tblGrid>
      <w:tr w:rsidR="00C5417D" w:rsidRPr="002A35CD" w14:paraId="711E13AA" w14:textId="77777777" w:rsidTr="00D8368D">
        <w:tc>
          <w:tcPr>
            <w:tcW w:w="4197" w:type="dxa"/>
            <w:shd w:val="clear" w:color="auto" w:fill="0070C0"/>
          </w:tcPr>
          <w:p w14:paraId="5F63FE59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1A218EAD" w14:textId="77777777" w:rsidR="00C5417D" w:rsidRPr="002A35CD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146B3D5F" w14:textId="1D386E15" w:rsidR="00C5417D" w:rsidRPr="0023067D" w:rsidRDefault="00A50EDB" w:rsidP="0028050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280506">
              <w:rPr>
                <w:rFonts w:ascii="Verdana" w:hAnsi="Verdana"/>
                <w:b/>
                <w:sz w:val="20"/>
                <w:szCs w:val="20"/>
              </w:rPr>
              <w:t xml:space="preserve"> of a Pensioner</w:t>
            </w:r>
            <w:r w:rsidR="00C5417D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C5417D" w:rsidRPr="002A35CD" w14:paraId="19A90205" w14:textId="77777777" w:rsidTr="00D8368D">
        <w:tc>
          <w:tcPr>
            <w:tcW w:w="4197" w:type="dxa"/>
            <w:shd w:val="clear" w:color="auto" w:fill="0070C0"/>
          </w:tcPr>
          <w:p w14:paraId="29E55CC4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5F24965B" w14:textId="2B9FE899" w:rsidR="00C5417D" w:rsidRPr="0023067D" w:rsidRDefault="00493ADC" w:rsidP="006B7BC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Statement - </w:t>
            </w:r>
            <w:r w:rsidR="006B7BCD">
              <w:rPr>
                <w:rFonts w:ascii="Verdana" w:hAnsi="Verdana"/>
                <w:sz w:val="20"/>
                <w:szCs w:val="20"/>
              </w:rPr>
              <w:t>Child</w:t>
            </w:r>
            <w:r w:rsidR="007E13D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Pension Benefit Statement </w:t>
            </w:r>
          </w:p>
        </w:tc>
      </w:tr>
      <w:tr w:rsidR="00C5417D" w:rsidRPr="002A35CD" w14:paraId="2761955B" w14:textId="77777777" w:rsidTr="00D8368D">
        <w:trPr>
          <w:trHeight w:val="262"/>
        </w:trPr>
        <w:tc>
          <w:tcPr>
            <w:tcW w:w="4197" w:type="dxa"/>
            <w:shd w:val="clear" w:color="auto" w:fill="0070C0"/>
          </w:tcPr>
          <w:p w14:paraId="03BF2EF2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5878A512" w14:textId="05492D84" w:rsidR="00C5417D" w:rsidRPr="007622D6" w:rsidRDefault="00C5417D" w:rsidP="008E648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622D6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280506">
              <w:rPr>
                <w:rFonts w:ascii="Verdana" w:hAnsi="Verdana"/>
                <w:sz w:val="20"/>
                <w:szCs w:val="20"/>
              </w:rPr>
              <w:t>TH</w:t>
            </w:r>
            <w:r w:rsidRPr="007622D6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BA2190">
              <w:rPr>
                <w:rFonts w:ascii="Verdana" w:hAnsi="Verdana"/>
                <w:sz w:val="20"/>
                <w:szCs w:val="20"/>
              </w:rPr>
              <w:t>OP</w:t>
            </w:r>
            <w:r w:rsidRPr="007622D6">
              <w:rPr>
                <w:rFonts w:ascii="Verdana" w:hAnsi="Verdana"/>
                <w:sz w:val="20"/>
                <w:szCs w:val="20"/>
              </w:rPr>
              <w:t>.TS.</w:t>
            </w:r>
            <w:r w:rsidR="008E648A">
              <w:rPr>
                <w:rFonts w:ascii="Verdana" w:hAnsi="Verdana"/>
                <w:sz w:val="20"/>
                <w:szCs w:val="20"/>
              </w:rPr>
              <w:t>02</w:t>
            </w:r>
            <w:r w:rsidRPr="007622D6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C5417D" w:rsidRPr="002A35CD" w14:paraId="06FEC072" w14:textId="77777777" w:rsidTr="00D8368D">
        <w:trPr>
          <w:trHeight w:val="262"/>
        </w:trPr>
        <w:tc>
          <w:tcPr>
            <w:tcW w:w="4197" w:type="dxa"/>
            <w:shd w:val="clear" w:color="auto" w:fill="0070C0"/>
          </w:tcPr>
          <w:p w14:paraId="65AB9A86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0353F80D" w14:textId="3502DD23" w:rsidR="00C5417D" w:rsidRDefault="00F92E80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Child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 Pension Benefit Statement – Template Statement. This statement may be issued to the </w:t>
            </w:r>
            <w:r w:rsidR="00603751">
              <w:rPr>
                <w:rFonts w:ascii="Verdana" w:hAnsi="Verdana"/>
                <w:sz w:val="20"/>
                <w:szCs w:val="20"/>
              </w:rPr>
              <w:t>Parent/Step-Parent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 or Legal Guardian of a deceased </w:t>
            </w:r>
            <w:r w:rsidR="00280506">
              <w:rPr>
                <w:rFonts w:ascii="Verdana" w:hAnsi="Verdana"/>
                <w:sz w:val="20"/>
                <w:szCs w:val="20"/>
              </w:rPr>
              <w:t>pensioner</w:t>
            </w:r>
            <w:r w:rsidR="00A50EDB">
              <w:rPr>
                <w:rFonts w:ascii="Verdana" w:hAnsi="Verdana"/>
                <w:sz w:val="20"/>
                <w:szCs w:val="20"/>
              </w:rPr>
              <w:t>’s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 child where the child is in their care. </w:t>
            </w:r>
          </w:p>
          <w:p w14:paraId="475FB761" w14:textId="77777777" w:rsidR="006B7BCD" w:rsidRDefault="006B7BCD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3E0AE7F8" w14:textId="3078F51A" w:rsidR="00C5417D" w:rsidRDefault="00C5417D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Where a child is between 18 and 22 years of age</w:t>
            </w:r>
            <w:r w:rsidR="00603751">
              <w:rPr>
                <w:rFonts w:ascii="Verdana" w:hAnsi="Verdana"/>
                <w:sz w:val="20"/>
                <w:szCs w:val="20"/>
              </w:rPr>
              <w:t xml:space="preserve"> and not in the care of a Parent/Step-parent/Legal Guardian</w:t>
            </w:r>
            <w:r>
              <w:rPr>
                <w:rFonts w:ascii="Verdana" w:hAnsi="Verdana"/>
                <w:sz w:val="20"/>
                <w:szCs w:val="20"/>
              </w:rPr>
              <w:t xml:space="preserve"> this</w:t>
            </w:r>
            <w:r w:rsidR="00603751">
              <w:rPr>
                <w:rFonts w:ascii="Verdana" w:hAnsi="Verdana"/>
                <w:sz w:val="20"/>
                <w:szCs w:val="20"/>
              </w:rPr>
              <w:t xml:space="preserve"> statement</w:t>
            </w:r>
            <w:r>
              <w:rPr>
                <w:rFonts w:ascii="Verdana" w:hAnsi="Verdana"/>
                <w:sz w:val="20"/>
                <w:szCs w:val="20"/>
              </w:rPr>
              <w:t xml:space="preserve"> can issue directly to the Child Pension recipient. </w:t>
            </w:r>
          </w:p>
          <w:p w14:paraId="4371FCDF" w14:textId="77777777" w:rsidR="00C5417D" w:rsidRPr="0023067D" w:rsidRDefault="00C5417D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2A35CD" w14:paraId="15B7039B" w14:textId="77777777" w:rsidTr="00D8368D">
        <w:trPr>
          <w:trHeight w:val="262"/>
        </w:trPr>
        <w:tc>
          <w:tcPr>
            <w:tcW w:w="4197" w:type="dxa"/>
            <w:shd w:val="clear" w:color="auto" w:fill="0070C0"/>
          </w:tcPr>
          <w:p w14:paraId="76298930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3280E3FC" w14:textId="20F70252" w:rsidR="00C5417D" w:rsidRPr="0023067D" w:rsidRDefault="00C5417D" w:rsidP="007E13D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V</w:t>
            </w:r>
            <w:r w:rsidR="004C1A0D">
              <w:rPr>
                <w:rFonts w:ascii="Verdana" w:hAnsi="Verdana"/>
                <w:sz w:val="20"/>
                <w:szCs w:val="20"/>
              </w:rPr>
              <w:t>1.0</w:t>
            </w:r>
          </w:p>
        </w:tc>
      </w:tr>
    </w:tbl>
    <w:p w14:paraId="2912089B" w14:textId="77777777" w:rsidR="00C5417D" w:rsidRDefault="00C5417D" w:rsidP="00C5417D">
      <w:pPr>
        <w:rPr>
          <w:rFonts w:ascii="Verdana" w:hAnsi="Verdana"/>
          <w:sz w:val="20"/>
          <w:szCs w:val="20"/>
        </w:rPr>
      </w:pPr>
    </w:p>
    <w:p w14:paraId="096C96B6" w14:textId="77777777" w:rsidR="00C5417D" w:rsidRPr="002A35CD" w:rsidRDefault="00C5417D" w:rsidP="00C5417D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490" w:type="dxa"/>
        <w:tblInd w:w="-815" w:type="dxa"/>
        <w:tblLook w:val="04A0" w:firstRow="1" w:lastRow="0" w:firstColumn="1" w:lastColumn="0" w:noHBand="0" w:noVBand="1"/>
      </w:tblPr>
      <w:tblGrid>
        <w:gridCol w:w="10490"/>
      </w:tblGrid>
      <w:tr w:rsidR="00C5417D" w:rsidRPr="00D34DA9" w14:paraId="569E3E1A" w14:textId="77777777" w:rsidTr="00D8368D">
        <w:tc>
          <w:tcPr>
            <w:tcW w:w="10490" w:type="dxa"/>
          </w:tcPr>
          <w:p w14:paraId="25DE7067" w14:textId="77777777" w:rsidR="00C5417D" w:rsidRPr="00D34DA9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18AE04E" w14:textId="1DAEE3D7" w:rsidR="00C5417D" w:rsidRPr="00D34DA9" w:rsidRDefault="00C5417D" w:rsidP="00D8368D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D34DA9">
              <w:rPr>
                <w:rFonts w:ascii="Verdana" w:hAnsi="Verdana"/>
                <w:sz w:val="20"/>
                <w:szCs w:val="20"/>
              </w:rPr>
              <w:t>Administrators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>may access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0551AC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27CBF5B7" w14:textId="77777777" w:rsidR="00C5417D" w:rsidRPr="00D34DA9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FC1565F" w14:textId="77777777" w:rsidR="00C5417D" w:rsidRPr="00D34DA9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71B35B5" w14:textId="77777777" w:rsidR="00C5417D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br w:type="page"/>
      </w: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1A370C42" w14:textId="338DF383" w:rsidR="00C5417D" w:rsidRDefault="001E491C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 xml:space="preserve">Eligible </w:t>
      </w:r>
      <w:r w:rsidR="00C5417D">
        <w:rPr>
          <w:rFonts w:ascii="Verdana" w:hAnsi="Verdana" w:cs="Arial"/>
          <w:b/>
          <w:i/>
          <w:sz w:val="28"/>
          <w:szCs w:val="28"/>
        </w:rPr>
        <w:t>Child Pension Benefit Statement</w:t>
      </w:r>
    </w:p>
    <w:p w14:paraId="4CDE0E6D" w14:textId="5DC71BF1" w:rsidR="00C5417D" w:rsidRPr="00A86DD3" w:rsidRDefault="00F957DB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>(</w:t>
      </w:r>
      <w:r w:rsidR="00A50EDB">
        <w:rPr>
          <w:rFonts w:ascii="Verdana" w:hAnsi="Verdana" w:cs="Arial"/>
          <w:b/>
          <w:i/>
          <w:color w:val="000000"/>
          <w:sz w:val="28"/>
          <w:szCs w:val="28"/>
        </w:rPr>
        <w:t>Death</w:t>
      </w:r>
      <w:r w:rsidR="00280506">
        <w:rPr>
          <w:rFonts w:ascii="Verdana" w:hAnsi="Verdana" w:cs="Arial"/>
          <w:b/>
          <w:i/>
          <w:color w:val="000000"/>
          <w:sz w:val="28"/>
          <w:szCs w:val="28"/>
        </w:rPr>
        <w:t xml:space="preserve"> of a Pensioner</w:t>
      </w:r>
      <w:r w:rsidR="00C5417D">
        <w:rPr>
          <w:rFonts w:ascii="Verdana" w:hAnsi="Verdana" w:cs="Arial"/>
          <w:b/>
          <w:i/>
          <w:color w:val="000000"/>
          <w:sz w:val="28"/>
          <w:szCs w:val="28"/>
        </w:rPr>
        <w:t>)</w:t>
      </w:r>
    </w:p>
    <w:p w14:paraId="7DDC4C40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07663F98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45812">
        <w:rPr>
          <w:rFonts w:ascii="Verdana" w:hAnsi="Verdana" w:cs="Arial"/>
          <w:b/>
          <w:color w:val="000000"/>
          <w:sz w:val="20"/>
          <w:szCs w:val="20"/>
        </w:rPr>
        <w:t xml:space="preserve">issued by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 xml:space="preserve">&lt;&lt;insert Relevant Authority Name&gt;&gt; </w:t>
      </w:r>
      <w:r w:rsidRPr="00545812">
        <w:rPr>
          <w:rFonts w:ascii="Verdana" w:hAnsi="Verdana" w:cs="Arial"/>
          <w:b/>
          <w:color w:val="000000" w:themeColor="text1"/>
          <w:sz w:val="20"/>
          <w:szCs w:val="20"/>
        </w:rPr>
        <w:t xml:space="preserve">on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>&lt;&lt;dd/mm/yyyy&gt;&gt;</w:t>
      </w:r>
    </w:p>
    <w:p w14:paraId="78A265EF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E134F" wp14:editId="499786D5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C22D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57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092D791D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308C079B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r>
        <w:rPr>
          <w:rFonts w:ascii="Verdana" w:hAnsi="Verdana"/>
          <w:b/>
          <w:color w:val="0070C0"/>
          <w:sz w:val="20"/>
          <w:szCs w:val="20"/>
        </w:rPr>
        <w:t>A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– </w:t>
      </w:r>
      <w:r>
        <w:rPr>
          <w:rFonts w:ascii="Verdana" w:hAnsi="Verdana"/>
          <w:b/>
          <w:color w:val="0070C0"/>
          <w:sz w:val="20"/>
          <w:szCs w:val="20"/>
        </w:rPr>
        <w:t xml:space="preserve">Deceased Member Details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070C9663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325"/>
      </w:tblGrid>
      <w:tr w:rsidR="00C5417D" w:rsidRPr="00F06E11" w14:paraId="48335F9E" w14:textId="77777777" w:rsidTr="00D8368D">
        <w:trPr>
          <w:jc w:val="center"/>
        </w:trPr>
        <w:tc>
          <w:tcPr>
            <w:tcW w:w="4675" w:type="dxa"/>
          </w:tcPr>
          <w:p w14:paraId="08F1F59D" w14:textId="1E2A852E" w:rsidR="00C5417D" w:rsidRPr="00F06E11" w:rsidRDefault="00C5417D" w:rsidP="0028050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</w:t>
            </w:r>
            <w:r w:rsidR="00280506">
              <w:rPr>
                <w:rFonts w:ascii="Verdana" w:hAnsi="Verdana"/>
                <w:b/>
                <w:sz w:val="20"/>
                <w:szCs w:val="20"/>
              </w:rPr>
              <w:t>Pensioner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’s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325" w:type="dxa"/>
          </w:tcPr>
          <w:p w14:paraId="45682A81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F06E11" w14:paraId="539FA0F6" w14:textId="77777777" w:rsidTr="00D8368D">
        <w:trPr>
          <w:jc w:val="center"/>
        </w:trPr>
        <w:tc>
          <w:tcPr>
            <w:tcW w:w="4675" w:type="dxa"/>
          </w:tcPr>
          <w:p w14:paraId="75E8188C" w14:textId="3A98AE5D" w:rsidR="00C5417D" w:rsidRPr="00F06E11" w:rsidRDefault="00A50EDB" w:rsidP="0028050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</w:t>
            </w:r>
            <w:r w:rsidR="00280506">
              <w:rPr>
                <w:rFonts w:ascii="Verdana" w:hAnsi="Verdana"/>
                <w:b/>
                <w:sz w:val="20"/>
                <w:szCs w:val="20"/>
              </w:rPr>
              <w:t>Pensioner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’s</w:t>
            </w:r>
            <w:r w:rsidR="00C5417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5417D" w:rsidRPr="00F06E11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325" w:type="dxa"/>
          </w:tcPr>
          <w:p w14:paraId="64029F21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F06E11" w14:paraId="66C076CF" w14:textId="77777777" w:rsidTr="00D8368D">
        <w:trPr>
          <w:jc w:val="center"/>
        </w:trPr>
        <w:tc>
          <w:tcPr>
            <w:tcW w:w="4675" w:type="dxa"/>
          </w:tcPr>
          <w:p w14:paraId="2DEECD64" w14:textId="19C1F70B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325" w:type="dxa"/>
          </w:tcPr>
          <w:p w14:paraId="3D4A4EDE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C5417D" w:rsidRPr="00F06E11" w14:paraId="7835E053" w14:textId="77777777" w:rsidTr="00D8368D">
        <w:trPr>
          <w:jc w:val="center"/>
        </w:trPr>
        <w:tc>
          <w:tcPr>
            <w:tcW w:w="4675" w:type="dxa"/>
          </w:tcPr>
          <w:p w14:paraId="009ACD14" w14:textId="77777777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Death </w:t>
            </w:r>
          </w:p>
        </w:tc>
        <w:tc>
          <w:tcPr>
            <w:tcW w:w="4325" w:type="dxa"/>
          </w:tcPr>
          <w:p w14:paraId="4DBA1EA1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</w:tbl>
    <w:p w14:paraId="45EBD3A7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03237F1E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C6325" wp14:editId="3D1468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2403" cy="0"/>
                <wp:effectExtent l="0" t="0" r="361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22E31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3D06663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r>
        <w:rPr>
          <w:rFonts w:ascii="Verdana" w:hAnsi="Verdana"/>
          <w:b/>
          <w:color w:val="0070C0"/>
          <w:sz w:val="20"/>
          <w:szCs w:val="20"/>
        </w:rPr>
        <w:t>B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- About your Statement</w:t>
      </w:r>
    </w:p>
    <w:p w14:paraId="6CF49831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E7F716B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is the purpose of </w:t>
      </w:r>
      <w:r>
        <w:rPr>
          <w:rFonts w:ascii="Verdana" w:hAnsi="Verdana"/>
          <w:b/>
          <w:sz w:val="20"/>
          <w:szCs w:val="20"/>
        </w:rPr>
        <w:t>this</w:t>
      </w:r>
      <w:r w:rsidRPr="00545812">
        <w:rPr>
          <w:rFonts w:ascii="Verdana" w:hAnsi="Verdana"/>
          <w:b/>
          <w:sz w:val="20"/>
          <w:szCs w:val="20"/>
        </w:rPr>
        <w:t xml:space="preserve"> Statement? </w:t>
      </w:r>
    </w:p>
    <w:p w14:paraId="7A2F20DC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46C83E6" w14:textId="14B5CB3B" w:rsidR="001E491C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Statement is being issued </w:t>
      </w:r>
      <w:r w:rsidR="00F957DB">
        <w:rPr>
          <w:rFonts w:ascii="Verdana" w:hAnsi="Verdana"/>
          <w:sz w:val="20"/>
          <w:szCs w:val="20"/>
        </w:rPr>
        <w:t xml:space="preserve">following the </w:t>
      </w:r>
      <w:r w:rsidR="00280506">
        <w:rPr>
          <w:rFonts w:ascii="Verdana" w:hAnsi="Verdana"/>
          <w:sz w:val="20"/>
          <w:szCs w:val="20"/>
        </w:rPr>
        <w:t xml:space="preserve">death </w:t>
      </w:r>
      <w:r>
        <w:rPr>
          <w:rFonts w:ascii="Verdana" w:hAnsi="Verdana"/>
          <w:sz w:val="20"/>
          <w:szCs w:val="20"/>
        </w:rPr>
        <w:t xml:space="preserve">of the Single Scheme </w:t>
      </w:r>
      <w:r w:rsidR="00280506">
        <w:rPr>
          <w:rFonts w:ascii="Verdana" w:hAnsi="Verdana"/>
          <w:sz w:val="20"/>
          <w:szCs w:val="20"/>
        </w:rPr>
        <w:t>pensioner</w:t>
      </w:r>
      <w:r>
        <w:rPr>
          <w:rFonts w:ascii="Verdana" w:hAnsi="Verdana"/>
          <w:sz w:val="20"/>
          <w:szCs w:val="20"/>
        </w:rPr>
        <w:t xml:space="preserve"> named in Part A. </w:t>
      </w:r>
      <w:r w:rsidRPr="00545812">
        <w:rPr>
          <w:rFonts w:ascii="Verdana" w:hAnsi="Verdana"/>
          <w:sz w:val="20"/>
          <w:szCs w:val="20"/>
        </w:rPr>
        <w:t xml:space="preserve">It provides important information about </w:t>
      </w:r>
      <w:r>
        <w:rPr>
          <w:rFonts w:ascii="Verdana" w:hAnsi="Verdana"/>
          <w:sz w:val="20"/>
          <w:szCs w:val="20"/>
        </w:rPr>
        <w:t xml:space="preserve">the Child Pension benefit now payable. </w:t>
      </w:r>
    </w:p>
    <w:p w14:paraId="020CF97B" w14:textId="77777777" w:rsidR="001E491C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6CB9EF4" w14:textId="77777777" w:rsidR="001E491C" w:rsidRPr="0053069E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contents of this statement should be read along with:</w:t>
      </w:r>
    </w:p>
    <w:p w14:paraId="0C9DC41F" w14:textId="77777777" w:rsidR="001E491C" w:rsidRPr="00545812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B799CB3" w14:textId="77777777" w:rsidR="001E491C" w:rsidRPr="00545812" w:rsidRDefault="001E491C" w:rsidP="001E491C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The information contained on the cover letter;</w:t>
      </w:r>
      <w:r w:rsidRPr="00545812">
        <w:rPr>
          <w:rFonts w:ascii="Verdana" w:hAnsi="Verdana"/>
          <w:sz w:val="20"/>
          <w:szCs w:val="20"/>
        </w:rPr>
        <w:tab/>
      </w:r>
    </w:p>
    <w:p w14:paraId="237D44CA" w14:textId="3D7ED935" w:rsidR="001E491C" w:rsidRPr="00545812" w:rsidRDefault="001E491C" w:rsidP="001E49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enclosed </w:t>
      </w:r>
      <w:r w:rsidR="00A50EDB">
        <w:rPr>
          <w:rFonts w:ascii="Verdana" w:hAnsi="Verdana"/>
          <w:sz w:val="20"/>
          <w:szCs w:val="20"/>
        </w:rPr>
        <w:t>Death</w:t>
      </w:r>
      <w:r w:rsidR="00280506">
        <w:rPr>
          <w:rFonts w:ascii="Verdana" w:hAnsi="Verdana"/>
          <w:sz w:val="20"/>
          <w:szCs w:val="20"/>
        </w:rPr>
        <w:t xml:space="preserve"> of a Pensioner</w:t>
      </w:r>
      <w:r w:rsidR="00C659D7">
        <w:rPr>
          <w:rFonts w:ascii="Verdana" w:hAnsi="Verdana"/>
          <w:sz w:val="20"/>
          <w:szCs w:val="20"/>
        </w:rPr>
        <w:t xml:space="preserve"> </w:t>
      </w:r>
      <w:r w:rsidRPr="00DA280C">
        <w:rPr>
          <w:rFonts w:ascii="Verdana" w:hAnsi="Verdana"/>
          <w:sz w:val="20"/>
          <w:szCs w:val="20"/>
        </w:rPr>
        <w:t>Information Note;</w:t>
      </w:r>
    </w:p>
    <w:p w14:paraId="17C4B0FB" w14:textId="77777777" w:rsidR="001E491C" w:rsidRPr="0079568F" w:rsidRDefault="001E491C" w:rsidP="001E49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79568F">
        <w:rPr>
          <w:rFonts w:ascii="Verdana" w:hAnsi="Verdana"/>
          <w:sz w:val="20"/>
          <w:szCs w:val="20"/>
        </w:rPr>
        <w:t xml:space="preserve">The Important Notes Section at Part F  </w:t>
      </w:r>
    </w:p>
    <w:p w14:paraId="66E458FE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136E901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information does my Statement contain? </w:t>
      </w:r>
    </w:p>
    <w:p w14:paraId="1295B850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4CC8C96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Your Statement contains information on the following:</w:t>
      </w:r>
    </w:p>
    <w:p w14:paraId="063A20D3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5417D" w:rsidRPr="00545812" w14:paraId="705F9173" w14:textId="77777777" w:rsidTr="00D8368D">
        <w:tc>
          <w:tcPr>
            <w:tcW w:w="1696" w:type="dxa"/>
          </w:tcPr>
          <w:p w14:paraId="7F09F951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Part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7320" w:type="dxa"/>
          </w:tcPr>
          <w:p w14:paraId="3CAEA13F" w14:textId="0160ED3A" w:rsidR="00C5417D" w:rsidRPr="00F06E11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provides a summary of the deceased </w:t>
            </w:r>
            <w:r w:rsidR="00280506">
              <w:rPr>
                <w:rFonts w:ascii="Verdana" w:hAnsi="Verdana"/>
                <w:sz w:val="20"/>
                <w:szCs w:val="20"/>
              </w:rPr>
              <w:t>pensioner</w:t>
            </w:r>
            <w:r w:rsidR="00A50EDB">
              <w:rPr>
                <w:rFonts w:ascii="Verdana" w:hAnsi="Verdana"/>
                <w:sz w:val="20"/>
                <w:szCs w:val="20"/>
              </w:rPr>
              <w:t>’s</w:t>
            </w:r>
            <w:r>
              <w:rPr>
                <w:rFonts w:ascii="Verdana" w:hAnsi="Verdana"/>
                <w:sz w:val="20"/>
                <w:szCs w:val="20"/>
              </w:rPr>
              <w:t xml:space="preserve"> details. 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You should review this now to make sure that it is correct.  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>with the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 Pensions Officer (see Part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06E11">
              <w:rPr>
                <w:rFonts w:ascii="Verdana" w:hAnsi="Verdana"/>
                <w:sz w:val="20"/>
                <w:szCs w:val="20"/>
              </w:rPr>
              <w:t>) as soon as possible because the benefits on your Statement may need to be reviewed.</w:t>
            </w:r>
          </w:p>
          <w:p w14:paraId="126CBB71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55ED016F" w14:textId="77777777" w:rsidTr="00D8368D">
        <w:tc>
          <w:tcPr>
            <w:tcW w:w="1696" w:type="dxa"/>
          </w:tcPr>
          <w:p w14:paraId="1D5BD9D9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C</w:t>
            </w:r>
          </w:p>
        </w:tc>
        <w:tc>
          <w:tcPr>
            <w:tcW w:w="7320" w:type="dxa"/>
          </w:tcPr>
          <w:p w14:paraId="67C1110D" w14:textId="72C9B70C" w:rsidR="00C5417D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</w:t>
            </w:r>
            <w:r>
              <w:rPr>
                <w:rFonts w:ascii="Verdana" w:hAnsi="Verdana"/>
                <w:sz w:val="20"/>
                <w:szCs w:val="20"/>
              </w:rPr>
              <w:t>a summary of the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information that we hold</w:t>
            </w:r>
            <w:r>
              <w:rPr>
                <w:rFonts w:ascii="Verdana" w:hAnsi="Verdana"/>
                <w:sz w:val="20"/>
                <w:szCs w:val="20"/>
              </w:rPr>
              <w:t xml:space="preserve"> in respect of </w:t>
            </w:r>
            <w:r w:rsidR="0096034A">
              <w:rPr>
                <w:rFonts w:ascii="Verdana" w:hAnsi="Verdana"/>
                <w:sz w:val="20"/>
                <w:szCs w:val="20"/>
              </w:rPr>
              <w:t>the Child Pension beneficiary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 xml:space="preserve">with the 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Pensions Officer (see Part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545812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4B81AE7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13E26B43" w14:textId="77777777" w:rsidTr="00D8368D">
        <w:tc>
          <w:tcPr>
            <w:tcW w:w="1696" w:type="dxa"/>
          </w:tcPr>
          <w:p w14:paraId="005CE05C" w14:textId="77777777" w:rsidR="00C5417D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D</w:t>
            </w:r>
          </w:p>
        </w:tc>
        <w:tc>
          <w:tcPr>
            <w:tcW w:w="7320" w:type="dxa"/>
          </w:tcPr>
          <w:p w14:paraId="0617E585" w14:textId="77777777" w:rsidR="00C5417D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provides a summary of how the </w:t>
            </w:r>
            <w:r w:rsidR="0096034A">
              <w:rPr>
                <w:rFonts w:ascii="Verdana" w:hAnsi="Verdana"/>
                <w:sz w:val="20"/>
                <w:szCs w:val="20"/>
              </w:rPr>
              <w:t>Child Pension benefits</w:t>
            </w:r>
            <w:r>
              <w:rPr>
                <w:rFonts w:ascii="Verdana" w:hAnsi="Verdana"/>
                <w:sz w:val="20"/>
                <w:szCs w:val="20"/>
              </w:rPr>
              <w:t xml:space="preserve"> have been calculated. </w:t>
            </w:r>
          </w:p>
          <w:p w14:paraId="5DCCC65B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3E4A6DF8" w14:textId="77777777" w:rsidTr="00D8368D">
        <w:tc>
          <w:tcPr>
            <w:tcW w:w="1696" w:type="dxa"/>
          </w:tcPr>
          <w:p w14:paraId="7039A0A2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E</w:t>
            </w:r>
          </w:p>
        </w:tc>
        <w:tc>
          <w:tcPr>
            <w:tcW w:w="7320" w:type="dxa"/>
          </w:tcPr>
          <w:p w14:paraId="6DD46900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information on how you can obtain further information and how to contact </w:t>
            </w:r>
            <w:r>
              <w:rPr>
                <w:rFonts w:ascii="Verdana" w:hAnsi="Verdana"/>
                <w:sz w:val="20"/>
                <w:szCs w:val="20"/>
              </w:rPr>
              <w:t>us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 the event that you have a query.</w:t>
            </w:r>
          </w:p>
          <w:p w14:paraId="08CD1279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0481981C" w14:textId="77777777" w:rsidTr="00D8368D">
        <w:tc>
          <w:tcPr>
            <w:tcW w:w="1696" w:type="dxa"/>
          </w:tcPr>
          <w:p w14:paraId="48699DE8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F</w:t>
            </w:r>
          </w:p>
        </w:tc>
        <w:tc>
          <w:tcPr>
            <w:tcW w:w="7320" w:type="dxa"/>
          </w:tcPr>
          <w:p w14:paraId="16DBACD1" w14:textId="07CB58FA" w:rsidR="00603751" w:rsidRPr="00545812" w:rsidRDefault="00C5417D" w:rsidP="0060375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explanations for some of the information contained on your Statement.  </w:t>
            </w:r>
          </w:p>
        </w:tc>
      </w:tr>
    </w:tbl>
    <w:p w14:paraId="7AB516E7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5123B" wp14:editId="04993D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2940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rdrx7b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103C869E" w14:textId="77777777" w:rsidR="0096034A" w:rsidRDefault="0096034A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D05280C" w14:textId="77777777" w:rsidR="0096034A" w:rsidRDefault="0096034A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49DE4D98" w14:textId="77777777" w:rsidR="0096034A" w:rsidRDefault="0096034A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5B0D6B17" w14:textId="77777777" w:rsidR="00C5417D" w:rsidRPr="006D4CD3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lastRenderedPageBreak/>
        <w:t>Part C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–</w:t>
      </w:r>
      <w:r w:rsidRPr="006D4CD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96034A">
        <w:rPr>
          <w:rFonts w:ascii="Verdana" w:hAnsi="Verdana"/>
          <w:b/>
          <w:color w:val="0070C0"/>
          <w:sz w:val="20"/>
          <w:szCs w:val="20"/>
        </w:rPr>
        <w:t>Child</w:t>
      </w:r>
      <w:r w:rsidRPr="00D35A0F">
        <w:rPr>
          <w:rFonts w:ascii="Verdana" w:hAnsi="Verdana"/>
          <w:b/>
          <w:color w:val="0070C0"/>
          <w:sz w:val="20"/>
          <w:szCs w:val="20"/>
        </w:rPr>
        <w:t xml:space="preserve"> </w:t>
      </w:r>
      <w:r>
        <w:rPr>
          <w:rFonts w:ascii="Verdana" w:hAnsi="Verdana"/>
          <w:b/>
          <w:color w:val="0070C0"/>
          <w:sz w:val="20"/>
          <w:szCs w:val="20"/>
        </w:rPr>
        <w:t xml:space="preserve">Pension Benefit Details: 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2CD2328A" w14:textId="77777777" w:rsidR="00C5417D" w:rsidRPr="00D35A0F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4736"/>
      </w:tblGrid>
      <w:tr w:rsidR="00C5417D" w:rsidRPr="00545812" w14:paraId="1D73D773" w14:textId="77777777" w:rsidTr="00D8368D">
        <w:trPr>
          <w:jc w:val="center"/>
        </w:trPr>
        <w:tc>
          <w:tcPr>
            <w:tcW w:w="4280" w:type="dxa"/>
          </w:tcPr>
          <w:p w14:paraId="16E9A22A" w14:textId="77777777" w:rsidR="00C5417D" w:rsidRPr="00545812" w:rsidRDefault="0096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736" w:type="dxa"/>
          </w:tcPr>
          <w:p w14:paraId="1BFEEA6B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545812" w14:paraId="1FB80215" w14:textId="77777777" w:rsidTr="00D8368D">
        <w:trPr>
          <w:jc w:val="center"/>
        </w:trPr>
        <w:tc>
          <w:tcPr>
            <w:tcW w:w="4280" w:type="dxa"/>
          </w:tcPr>
          <w:p w14:paraId="5AC6DE18" w14:textId="77777777" w:rsidR="00C5417D" w:rsidRPr="00545812" w:rsidRDefault="0096034A" w:rsidP="0096034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736" w:type="dxa"/>
          </w:tcPr>
          <w:p w14:paraId="1A433795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545812" w14:paraId="09792F5D" w14:textId="77777777" w:rsidTr="00D8368D">
        <w:trPr>
          <w:jc w:val="center"/>
        </w:trPr>
        <w:tc>
          <w:tcPr>
            <w:tcW w:w="4280" w:type="dxa"/>
          </w:tcPr>
          <w:p w14:paraId="7134A6E2" w14:textId="77777777" w:rsidR="00C5417D" w:rsidRPr="00545812" w:rsidRDefault="0096034A" w:rsidP="0096034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736" w:type="dxa"/>
          </w:tcPr>
          <w:p w14:paraId="0BF32258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C5417D" w:rsidRPr="00545812" w14:paraId="10C8DBF7" w14:textId="77777777" w:rsidTr="00D8368D">
        <w:trPr>
          <w:jc w:val="center"/>
        </w:trPr>
        <w:tc>
          <w:tcPr>
            <w:tcW w:w="4280" w:type="dxa"/>
          </w:tcPr>
          <w:p w14:paraId="5EBB31EF" w14:textId="74A89F62" w:rsidR="00C5417D" w:rsidRDefault="0096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 xml:space="preserve"> a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>ddress</w:t>
            </w:r>
            <w:r w:rsidR="00C5417D">
              <w:rPr>
                <w:rFonts w:ascii="Verdana" w:hAnsi="Verdana"/>
                <w:b/>
                <w:sz w:val="20"/>
                <w:szCs w:val="20"/>
              </w:rPr>
              <w:t xml:space="preserve"> for correspondence</w:t>
            </w:r>
          </w:p>
          <w:p w14:paraId="4E7798B5" w14:textId="58B3B2EE" w:rsidR="00C5417D" w:rsidRDefault="001E491C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and issue of Pension remittance slip</w:t>
            </w:r>
          </w:p>
          <w:p w14:paraId="5D2A2D65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61C6D22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B938B56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6556836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6" w:type="dxa"/>
          </w:tcPr>
          <w:p w14:paraId="758BD720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04AB5798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B9ADF" wp14:editId="6F011C19">
                <wp:simplePos x="0" y="0"/>
                <wp:positionH relativeFrom="column">
                  <wp:posOffset>0</wp:posOffset>
                </wp:positionH>
                <wp:positionV relativeFrom="paragraph">
                  <wp:posOffset>131115</wp:posOffset>
                </wp:positionV>
                <wp:extent cx="5812155" cy="0"/>
                <wp:effectExtent l="0" t="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E69A8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3pt" to="457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3C4C12EC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4D7EC41F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Part D</w:t>
      </w:r>
      <w:r w:rsidR="0096034A">
        <w:rPr>
          <w:rFonts w:ascii="Verdana" w:hAnsi="Verdana"/>
          <w:b/>
          <w:color w:val="0070C0"/>
          <w:sz w:val="20"/>
          <w:szCs w:val="20"/>
        </w:rPr>
        <w:t xml:space="preserve"> -</w:t>
      </w:r>
      <w:r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96034A">
        <w:rPr>
          <w:rFonts w:ascii="Verdana" w:hAnsi="Verdana"/>
          <w:b/>
          <w:color w:val="0070C0"/>
          <w:sz w:val="20"/>
          <w:szCs w:val="20"/>
        </w:rPr>
        <w:t>Child</w:t>
      </w:r>
      <w:r w:rsidRPr="00D35A0F">
        <w:rPr>
          <w:rFonts w:ascii="Verdana" w:hAnsi="Verdana"/>
          <w:b/>
          <w:color w:val="0070C0"/>
          <w:sz w:val="20"/>
          <w:szCs w:val="20"/>
        </w:rPr>
        <w:t xml:space="preserve"> </w:t>
      </w:r>
      <w:r>
        <w:rPr>
          <w:rFonts w:ascii="Verdana" w:hAnsi="Verdana"/>
          <w:b/>
          <w:color w:val="0070C0"/>
          <w:sz w:val="20"/>
          <w:szCs w:val="20"/>
        </w:rPr>
        <w:t xml:space="preserve">Pension Benefit Calculations </w:t>
      </w:r>
    </w:p>
    <w:p w14:paraId="1336B1AE" w14:textId="55038358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information below shows how the </w:t>
      </w:r>
      <w:r w:rsidR="0096034A">
        <w:rPr>
          <w:rFonts w:ascii="Verdana" w:hAnsi="Verdana"/>
          <w:sz w:val="20"/>
          <w:szCs w:val="20"/>
        </w:rPr>
        <w:t>Child P</w:t>
      </w:r>
      <w:r>
        <w:rPr>
          <w:rFonts w:ascii="Verdana" w:hAnsi="Verdana"/>
          <w:sz w:val="20"/>
          <w:szCs w:val="20"/>
        </w:rPr>
        <w:t>ension benefit</w:t>
      </w:r>
      <w:r w:rsidR="001E491C" w:rsidRPr="001E491C">
        <w:rPr>
          <w:rFonts w:ascii="Verdana" w:hAnsi="Verdana"/>
          <w:b/>
          <w:color w:val="0070C0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 xml:space="preserve"> payable has been calculated. </w:t>
      </w:r>
      <w:r w:rsidR="0096034A">
        <w:rPr>
          <w:rFonts w:ascii="Verdana" w:hAnsi="Verdana"/>
          <w:sz w:val="20"/>
          <w:szCs w:val="20"/>
        </w:rPr>
        <w:t>The Child</w:t>
      </w:r>
      <w:r>
        <w:rPr>
          <w:rFonts w:ascii="Verdana" w:hAnsi="Verdana"/>
          <w:sz w:val="20"/>
          <w:szCs w:val="20"/>
        </w:rPr>
        <w:t xml:space="preserve"> </w:t>
      </w:r>
      <w:r w:rsidR="0096034A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ension benefit amount is a fraction of the retirement pension that would have been payable to the deceased sc</w:t>
      </w:r>
      <w:r w:rsidR="001E491C">
        <w:rPr>
          <w:rFonts w:ascii="Verdana" w:hAnsi="Verdana"/>
          <w:sz w:val="20"/>
          <w:szCs w:val="20"/>
        </w:rPr>
        <w:t>heme member</w:t>
      </w:r>
      <w:r w:rsidR="00F92E80">
        <w:rPr>
          <w:rFonts w:ascii="Verdana" w:hAnsi="Verdana"/>
          <w:sz w:val="20"/>
          <w:szCs w:val="20"/>
        </w:rPr>
        <w:t xml:space="preserve"> </w:t>
      </w:r>
      <w:r w:rsidR="00C659D7">
        <w:rPr>
          <w:rFonts w:ascii="Verdana" w:hAnsi="Verdana"/>
          <w:sz w:val="20"/>
          <w:szCs w:val="20"/>
        </w:rPr>
        <w:t>based on all pension amounts earned while the deceased was in pensionable employment</w:t>
      </w:r>
      <w:r w:rsidR="00F957DB">
        <w:rPr>
          <w:rFonts w:ascii="Verdana" w:hAnsi="Verdana"/>
          <w:sz w:val="20"/>
          <w:szCs w:val="20"/>
        </w:rPr>
        <w:t xml:space="preserve">. Please read the </w:t>
      </w:r>
      <w:r w:rsidR="00A50EDB">
        <w:rPr>
          <w:rFonts w:ascii="Verdana" w:hAnsi="Verdana"/>
          <w:sz w:val="20"/>
          <w:szCs w:val="20"/>
        </w:rPr>
        <w:t>Death</w:t>
      </w:r>
      <w:r w:rsidR="00280506">
        <w:rPr>
          <w:rFonts w:ascii="Verdana" w:hAnsi="Verdana"/>
          <w:sz w:val="20"/>
          <w:szCs w:val="20"/>
        </w:rPr>
        <w:t xml:space="preserve"> of a Pensioner</w:t>
      </w:r>
      <w:r w:rsidR="001E491C">
        <w:rPr>
          <w:rFonts w:ascii="Verdana" w:hAnsi="Verdana"/>
          <w:sz w:val="20"/>
          <w:szCs w:val="20"/>
        </w:rPr>
        <w:t xml:space="preserve"> Information Note</w:t>
      </w:r>
      <w:r w:rsidRPr="006D4CD3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for more information on how </w:t>
      </w:r>
      <w:r w:rsidR="0096034A">
        <w:rPr>
          <w:rFonts w:ascii="Verdana" w:hAnsi="Verdana"/>
          <w:sz w:val="20"/>
          <w:szCs w:val="20"/>
        </w:rPr>
        <w:t>Child</w:t>
      </w:r>
      <w:r>
        <w:rPr>
          <w:rFonts w:ascii="Verdana" w:hAnsi="Verdana"/>
          <w:sz w:val="20"/>
          <w:szCs w:val="20"/>
        </w:rPr>
        <w:t xml:space="preserve"> </w:t>
      </w:r>
      <w:r w:rsidR="006B7BCD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ensions are calculated.  </w:t>
      </w:r>
    </w:p>
    <w:p w14:paraId="344B2093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0"/>
        <w:gridCol w:w="4050"/>
      </w:tblGrid>
      <w:tr w:rsidR="00C659D7" w:rsidRPr="00CB5F22" w14:paraId="1FA762DA" w14:textId="77777777" w:rsidTr="001E106B">
        <w:tc>
          <w:tcPr>
            <w:tcW w:w="5040" w:type="dxa"/>
            <w:shd w:val="clear" w:color="auto" w:fill="auto"/>
          </w:tcPr>
          <w:p w14:paraId="412D825E" w14:textId="77777777" w:rsidR="00C659D7" w:rsidRDefault="00C659D7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9BE4DA" w14:textId="174C354C" w:rsidR="00C659D7" w:rsidRPr="00EE1DB9" w:rsidRDefault="00C659D7" w:rsidP="00C659D7">
            <w:pPr>
              <w:tabs>
                <w:tab w:val="left" w:pos="639"/>
              </w:tabs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Amount earned </w:t>
            </w:r>
          </w:p>
        </w:tc>
      </w:tr>
      <w:tr w:rsidR="00C659D7" w:rsidRPr="00CB5F22" w14:paraId="6A1E3B14" w14:textId="77777777" w:rsidTr="001E106B">
        <w:tc>
          <w:tcPr>
            <w:tcW w:w="5040" w:type="dxa"/>
            <w:shd w:val="clear" w:color="auto" w:fill="auto"/>
          </w:tcPr>
          <w:p w14:paraId="73880EFF" w14:textId="4FE2CE02" w:rsidR="00C659D7" w:rsidRDefault="00C659D7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280506">
              <w:rPr>
                <w:rFonts w:ascii="Verdana" w:hAnsi="Verdana"/>
                <w:b/>
                <w:sz w:val="20"/>
                <w:szCs w:val="20"/>
              </w:rPr>
              <w:t xml:space="preserve">annual </w:t>
            </w:r>
            <w:r>
              <w:rPr>
                <w:rFonts w:ascii="Verdana" w:hAnsi="Verdana"/>
                <w:b/>
                <w:sz w:val="20"/>
                <w:szCs w:val="20"/>
              </w:rPr>
              <w:t>retirement pension</w:t>
            </w:r>
            <w:r w:rsidR="00280506">
              <w:rPr>
                <w:rFonts w:ascii="Verdana" w:hAnsi="Verdana"/>
                <w:b/>
                <w:sz w:val="20"/>
                <w:szCs w:val="20"/>
              </w:rPr>
              <w:t xml:space="preserve"> at death </w:t>
            </w:r>
            <w:r w:rsidRPr="001E491C">
              <w:rPr>
                <w:rFonts w:ascii="Verdana" w:hAnsi="Verdana"/>
                <w:b/>
                <w:color w:val="0070C0"/>
                <w:sz w:val="20"/>
                <w:szCs w:val="20"/>
              </w:rPr>
              <w:t>[A]</w:t>
            </w:r>
          </w:p>
        </w:tc>
        <w:tc>
          <w:tcPr>
            <w:tcW w:w="4050" w:type="dxa"/>
          </w:tcPr>
          <w:p w14:paraId="2EB4D363" w14:textId="53239E28" w:rsidR="00C659D7" w:rsidRPr="006D4CD3" w:rsidRDefault="00C659D7" w:rsidP="00C659D7">
            <w:pPr>
              <w:tabs>
                <w:tab w:val="left" w:pos="1878"/>
              </w:tabs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€0.00</w:t>
            </w:r>
          </w:p>
        </w:tc>
      </w:tr>
      <w:tr w:rsidR="00C659D7" w:rsidRPr="00CB5F22" w14:paraId="744EC87F" w14:textId="77777777" w:rsidTr="001E106B">
        <w:tc>
          <w:tcPr>
            <w:tcW w:w="5040" w:type="dxa"/>
            <w:shd w:val="clear" w:color="auto" w:fill="auto"/>
          </w:tcPr>
          <w:p w14:paraId="6FBEF13E" w14:textId="18DB9B3D" w:rsidR="00280506" w:rsidRDefault="00C659D7" w:rsidP="00C659D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Gross Child </w:t>
            </w:r>
            <w:r w:rsidR="00280506">
              <w:rPr>
                <w:rFonts w:ascii="Verdana" w:hAnsi="Verdana"/>
                <w:b/>
                <w:sz w:val="20"/>
                <w:szCs w:val="20"/>
              </w:rPr>
              <w:t xml:space="preserve">Annual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Pension </w:t>
            </w:r>
          </w:p>
          <w:p w14:paraId="24CD5E5C" w14:textId="0B39CB71" w:rsidR="00C659D7" w:rsidRPr="00CB5F22" w:rsidRDefault="00C659D7" w:rsidP="00C659D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[A</w:t>
            </w:r>
            <w:r w:rsidRPr="001E491C">
              <w:rPr>
                <w:rFonts w:ascii="Verdana" w:hAnsi="Verdana"/>
                <w:b/>
                <w:color w:val="0070C0"/>
                <w:sz w:val="20"/>
                <w:szCs w:val="20"/>
              </w:rPr>
              <w:t>] ÷ &lt;fraction&gt;</w:t>
            </w:r>
          </w:p>
        </w:tc>
        <w:tc>
          <w:tcPr>
            <w:tcW w:w="4050" w:type="dxa"/>
          </w:tcPr>
          <w:p w14:paraId="0C13F29A" w14:textId="7BC29136" w:rsidR="00C659D7" w:rsidRPr="00CB5F22" w:rsidRDefault="00C659D7" w:rsidP="00C659D7">
            <w:pPr>
              <w:tabs>
                <w:tab w:val="left" w:pos="1878"/>
              </w:tabs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€0.00</w:t>
            </w:r>
          </w:p>
        </w:tc>
      </w:tr>
      <w:tr w:rsidR="00C659D7" w14:paraId="798AA593" w14:textId="77777777" w:rsidTr="001E106B">
        <w:tc>
          <w:tcPr>
            <w:tcW w:w="5040" w:type="dxa"/>
            <w:shd w:val="clear" w:color="auto" w:fill="auto"/>
          </w:tcPr>
          <w:p w14:paraId="0D6EA614" w14:textId="77777777" w:rsidR="00C659D7" w:rsidRDefault="00C659D7" w:rsidP="00C659D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Pr="006A21E3">
              <w:rPr>
                <w:rFonts w:ascii="Verdana" w:hAnsi="Verdana"/>
                <w:b/>
                <w:sz w:val="20"/>
                <w:szCs w:val="20"/>
              </w:rPr>
              <w:t>Pension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8E5FD25" w14:textId="77777777" w:rsidR="00C659D7" w:rsidRDefault="00C659D7" w:rsidP="00C659D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A21E3">
              <w:rPr>
                <w:rFonts w:ascii="Verdana" w:hAnsi="Verdana"/>
                <w:b/>
                <w:sz w:val="20"/>
                <w:szCs w:val="20"/>
              </w:rPr>
              <w:t>Payroll frequency (in arrears)</w:t>
            </w:r>
          </w:p>
        </w:tc>
        <w:tc>
          <w:tcPr>
            <w:tcW w:w="4050" w:type="dxa"/>
          </w:tcPr>
          <w:p w14:paraId="5A2D50E7" w14:textId="77777777" w:rsidR="00C659D7" w:rsidRDefault="00C659D7" w:rsidP="00C659D7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17858D4E" w14:textId="77777777" w:rsidR="00C659D7" w:rsidRDefault="00C659D7" w:rsidP="00C659D7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6A21E3">
              <w:rPr>
                <w:rFonts w:ascii="Verdana" w:hAnsi="Verdana"/>
                <w:color w:val="0070C0"/>
                <w:sz w:val="20"/>
                <w:szCs w:val="20"/>
              </w:rPr>
              <w:t>&lt;&lt;Weekly / Fortnightly/ Monthly&gt;&gt;</w:t>
            </w:r>
          </w:p>
        </w:tc>
      </w:tr>
    </w:tbl>
    <w:p w14:paraId="56FEFA1A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ECDA179" w14:textId="77777777" w:rsidR="00C5417D" w:rsidRDefault="00C5417D" w:rsidP="00C5417D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FE90A" wp14:editId="49BBE5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28C1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1B85343" w14:textId="77777777" w:rsidR="00C5417D" w:rsidRPr="00545812" w:rsidRDefault="00C5417D" w:rsidP="00C5417D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>
        <w:rPr>
          <w:rFonts w:ascii="Verdana" w:hAnsi="Verdana" w:cs="Arial"/>
          <w:b/>
          <w:bCs/>
          <w:color w:val="0070C0"/>
          <w:sz w:val="20"/>
          <w:szCs w:val="20"/>
        </w:rPr>
        <w:t>Part E – If you have further queries</w:t>
      </w:r>
    </w:p>
    <w:p w14:paraId="175EDC94" w14:textId="77777777" w:rsidR="00C5417D" w:rsidRPr="00545812" w:rsidRDefault="00C5417D" w:rsidP="00C5417D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2D40C5D4" w14:textId="05C15095" w:rsidR="00C5417D" w:rsidRPr="00545812" w:rsidRDefault="00C5417D" w:rsidP="00C541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  <w:r w:rsidRPr="00545812">
        <w:rPr>
          <w:rFonts w:ascii="Verdana" w:hAnsi="Verdana" w:cs="Arial"/>
          <w:color w:val="000000" w:themeColor="text1"/>
          <w:sz w:val="20"/>
          <w:szCs w:val="20"/>
        </w:rPr>
        <w:t>You should consult the document</w:t>
      </w:r>
      <w:r>
        <w:rPr>
          <w:rFonts w:ascii="Verdana" w:hAnsi="Verdana" w:cs="Arial"/>
          <w:color w:val="000000" w:themeColor="text1"/>
          <w:sz w:val="20"/>
          <w:szCs w:val="20"/>
        </w:rPr>
        <w:t>ation referred to in Part B of this</w:t>
      </w:r>
      <w:r w:rsidRPr="00545812">
        <w:rPr>
          <w:rFonts w:ascii="Verdana" w:hAnsi="Verdana" w:cs="Arial"/>
          <w:color w:val="000000" w:themeColor="text1"/>
          <w:sz w:val="20"/>
          <w:szCs w:val="20"/>
        </w:rPr>
        <w:t xml:space="preserve"> Statement. If you still have queries, you should contact</w:t>
      </w:r>
      <w:r w:rsidRPr="00545812">
        <w:rPr>
          <w:rFonts w:ascii="Verdana" w:hAnsi="Verdana" w:cs="Arial"/>
          <w:color w:val="0070C0"/>
          <w:sz w:val="20"/>
          <w:szCs w:val="20"/>
        </w:rPr>
        <w:t>:</w:t>
      </w:r>
    </w:p>
    <w:p w14:paraId="28F21901" w14:textId="77777777" w:rsidR="00C5417D" w:rsidRPr="00545812" w:rsidRDefault="00C5417D" w:rsidP="00C541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</w:p>
    <w:p w14:paraId="6AB5FDAC" w14:textId="15BDD4DF" w:rsidR="00C5417D" w:rsidRPr="00545812" w:rsidRDefault="00C5417D" w:rsidP="00C541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i/>
          <w:color w:val="0070C0"/>
          <w:sz w:val="20"/>
          <w:szCs w:val="20"/>
        </w:rPr>
        <w:t>&lt;&lt;insert full contact details for</w:t>
      </w:r>
      <w:r w:rsidR="001E491C">
        <w:rPr>
          <w:rFonts w:ascii="Verdana" w:hAnsi="Verdana" w:cs="Arial"/>
          <w:i/>
          <w:color w:val="0070C0"/>
          <w:sz w:val="20"/>
          <w:szCs w:val="20"/>
        </w:rPr>
        <w:t xml:space="preserve"> Deceased’s</w:t>
      </w:r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Pensions Officer&gt;&gt;</w:t>
      </w:r>
    </w:p>
    <w:p w14:paraId="62D1A62B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1FE0B509" w14:textId="77777777" w:rsidR="00C5417D" w:rsidRDefault="00C5417D" w:rsidP="00C5417D">
      <w:pPr>
        <w:tabs>
          <w:tab w:val="left" w:pos="1903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2A557" wp14:editId="259DDF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7127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kMtwEAAMMDAAAOAAAAZHJzL2Uyb0RvYy54bWysU8GO0zAQvSPxD5bvNGkX0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p5I0VQnp/oMZOy&#10;+zGLLYbABiKJm+LTFFPH6duwo0uU4o6K6KMhX74sRxyrt6fZWzhmofnw3e1y9bblIvp61zwDI6X8&#10;AdCLsumls6HIVp06fEyZi3HqNYWD0si5dN3lk4OS7MIXMCyFiy0rug4RbB2Jg+LnV1pDyMsihflq&#10;doEZ69wMbP8OvOQXKNQB+xfwjKiVMeQZ7G1A+lP1fLy2bM75VwfOuosFTzic6qNUa3hSqsLLVJdR&#10;/Dmu8Od/b/MD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BuypDL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0A8DE5F3" w14:textId="77777777" w:rsidR="00C5417D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Part </w:t>
      </w:r>
      <w:r>
        <w:rPr>
          <w:rFonts w:ascii="Verdana" w:hAnsi="Verdana" w:cs="Arial"/>
          <w:b/>
          <w:bCs/>
          <w:color w:val="0070C0"/>
          <w:sz w:val="20"/>
          <w:szCs w:val="20"/>
        </w:rPr>
        <w:t>F</w:t>
      </w: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 –Important Notes</w:t>
      </w:r>
    </w:p>
    <w:p w14:paraId="7EAB8CF1" w14:textId="7359F678" w:rsidR="001E491C" w:rsidRDefault="001E491C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43B78AF0" w14:textId="6263B7AF" w:rsidR="001E491C" w:rsidRDefault="001E491C" w:rsidP="001E491C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/>
          <w:i/>
          <w:sz w:val="20"/>
          <w:szCs w:val="20"/>
        </w:rPr>
      </w:pPr>
      <w:r w:rsidRPr="001E491C">
        <w:rPr>
          <w:rFonts w:ascii="Verdana" w:hAnsi="Verdana" w:cs="Arial"/>
          <w:bCs/>
          <w:i/>
          <w:sz w:val="20"/>
          <w:szCs w:val="20"/>
        </w:rPr>
        <w:t>(Part D)</w:t>
      </w:r>
      <w:r>
        <w:rPr>
          <w:rFonts w:ascii="Verdana" w:hAnsi="Verdana" w:cs="Arial"/>
          <w:bCs/>
          <w:i/>
          <w:sz w:val="20"/>
          <w:szCs w:val="20"/>
        </w:rPr>
        <w:tab/>
      </w:r>
      <w:r w:rsidRPr="001E491C">
        <w:rPr>
          <w:rFonts w:ascii="Verdana" w:hAnsi="Verdana"/>
          <w:b/>
          <w:i/>
          <w:color w:val="0070C0"/>
          <w:sz w:val="20"/>
          <w:szCs w:val="20"/>
          <w:vertAlign w:val="superscript"/>
        </w:rPr>
        <w:t>1</w:t>
      </w:r>
      <w:r w:rsidRPr="001E491C">
        <w:rPr>
          <w:rFonts w:ascii="Verdana" w:hAnsi="Verdana"/>
          <w:i/>
          <w:sz w:val="20"/>
          <w:szCs w:val="20"/>
        </w:rPr>
        <w:t xml:space="preserve">An child beneficiary is only eligible to receive a </w:t>
      </w:r>
      <w:r>
        <w:rPr>
          <w:rFonts w:ascii="Verdana" w:hAnsi="Verdana"/>
          <w:i/>
          <w:sz w:val="20"/>
          <w:szCs w:val="20"/>
        </w:rPr>
        <w:t>p</w:t>
      </w:r>
      <w:r w:rsidRPr="001E491C">
        <w:rPr>
          <w:rFonts w:ascii="Verdana" w:hAnsi="Verdana"/>
          <w:i/>
          <w:sz w:val="20"/>
          <w:szCs w:val="20"/>
        </w:rPr>
        <w:t>ension for so long as the criteria for the pay</w:t>
      </w:r>
      <w:r>
        <w:rPr>
          <w:rFonts w:ascii="Verdana" w:hAnsi="Verdana"/>
          <w:i/>
          <w:sz w:val="20"/>
          <w:szCs w:val="20"/>
        </w:rPr>
        <w:t xml:space="preserve">ment of such a pension are met: </w:t>
      </w:r>
    </w:p>
    <w:p w14:paraId="6F28B108" w14:textId="203CE73F" w:rsidR="001E491C" w:rsidRPr="00497B17" w:rsidRDefault="001E491C" w:rsidP="001E491C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>Be under 16 years of age; or</w:t>
      </w:r>
    </w:p>
    <w:p w14:paraId="071C6BF5" w14:textId="77777777" w:rsidR="001E491C" w:rsidRPr="00497B17" w:rsidRDefault="001E491C" w:rsidP="001E491C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>Between 16 and 22 years of age and in full-time education/training; or</w:t>
      </w:r>
    </w:p>
    <w:p w14:paraId="686646C8" w14:textId="77777777" w:rsidR="001E491C" w:rsidRPr="00497B17" w:rsidRDefault="001E491C" w:rsidP="00497B17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 xml:space="preserve">Be permanently physically or mentally incapacitated. The permanent incapacity must have occurred when the child met the criteria at (a) or (b) above; or </w:t>
      </w:r>
    </w:p>
    <w:p w14:paraId="36B64A03" w14:textId="77777777" w:rsidR="001E491C" w:rsidRPr="00497B17" w:rsidRDefault="001E491C" w:rsidP="00497B17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 xml:space="preserve">Have been wholly or mainly financially dependent on the deceased Single Scheme member immediately prior to the member’s death; and </w:t>
      </w:r>
    </w:p>
    <w:p w14:paraId="0A422963" w14:textId="27FD35C5" w:rsidR="001E491C" w:rsidRPr="00497B17" w:rsidRDefault="001E491C" w:rsidP="00497B17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 xml:space="preserve">Not be married, in a civil partnership or cohabiting with another person </w:t>
      </w:r>
    </w:p>
    <w:p w14:paraId="0565A9D4" w14:textId="17632F44" w:rsidR="00C5417D" w:rsidRPr="00545812" w:rsidRDefault="00C5417D" w:rsidP="001E106B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0D76E" wp14:editId="197563C4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12403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B5683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457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2830E852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i/>
          <w:sz w:val="20"/>
          <w:szCs w:val="20"/>
        </w:rPr>
      </w:pPr>
    </w:p>
    <w:p w14:paraId="774D59C1" w14:textId="77777777" w:rsidR="00C5417D" w:rsidRPr="00545812" w:rsidRDefault="00C5417D" w:rsidP="00C5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rPr>
          <w:rFonts w:ascii="Verdana" w:hAnsi="Verdana" w:cs="Arial"/>
          <w:i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lastRenderedPageBreak/>
        <w:t xml:space="preserve">Disclaimer: 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Cs/>
          <w:sz w:val="20"/>
          <w:szCs w:val="20"/>
        </w:rPr>
        <w:t>In the event of a dispute that cannot be resolved</w:t>
      </w:r>
      <w:r>
        <w:rPr>
          <w:rFonts w:ascii="Verdana" w:hAnsi="Verdana" w:cs="Arial"/>
          <w:bCs/>
          <w:sz w:val="20"/>
          <w:szCs w:val="20"/>
        </w:rPr>
        <w:t>,</w:t>
      </w:r>
      <w:r w:rsidRPr="00545812">
        <w:rPr>
          <w:rFonts w:ascii="Verdana" w:hAnsi="Verdana" w:cs="Arial"/>
          <w:bCs/>
          <w:sz w:val="20"/>
          <w:szCs w:val="20"/>
        </w:rPr>
        <w:t xml:space="preserve"> the terms of the Public Service Pensions (Single Scheme and Other Provisions) Act 2012 and associated regulations shall apply.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6D794000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5F994466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15E1D566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13C46374" w14:textId="77777777" w:rsidR="00C5417D" w:rsidRPr="00545812" w:rsidRDefault="00C5417D" w:rsidP="00C5417D">
      <w:pPr>
        <w:rPr>
          <w:rFonts w:ascii="Verdana" w:hAnsi="Verdana"/>
          <w:sz w:val="20"/>
          <w:szCs w:val="20"/>
        </w:rPr>
      </w:pPr>
    </w:p>
    <w:p w14:paraId="702811DC" w14:textId="77777777" w:rsidR="006356D8" w:rsidRDefault="006356D8"/>
    <w:sectPr w:rsidR="006356D8" w:rsidSect="00312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65CF3" w14:textId="77777777" w:rsidR="009C17ED" w:rsidRDefault="009C17ED">
      <w:pPr>
        <w:spacing w:after="0" w:line="240" w:lineRule="auto"/>
      </w:pPr>
      <w:r>
        <w:separator/>
      </w:r>
    </w:p>
  </w:endnote>
  <w:endnote w:type="continuationSeparator" w:id="0">
    <w:p w14:paraId="468A28D9" w14:textId="77777777" w:rsidR="009C17ED" w:rsidRDefault="009C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44C9" w14:textId="77777777" w:rsidR="00C52317" w:rsidRDefault="00C52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70317463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11452" w14:textId="77777777" w:rsidR="00DB1B9C" w:rsidRPr="00E024EE" w:rsidRDefault="006B7BCD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E024E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C3E8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E024E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C3E87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0657EDB" w14:textId="77777777" w:rsidR="00DB1B9C" w:rsidRDefault="009C17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66571693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3AFD6D" w14:textId="77777777" w:rsidR="00312D82" w:rsidRPr="00312D82" w:rsidRDefault="006B7BCD" w:rsidP="00312D8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12D8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C3E87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12D8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C3E87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018E9C1" w14:textId="77777777" w:rsidR="00312D82" w:rsidRDefault="009C1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E50CE" w14:textId="77777777" w:rsidR="009C17ED" w:rsidRDefault="009C17ED">
      <w:pPr>
        <w:spacing w:after="0" w:line="240" w:lineRule="auto"/>
      </w:pPr>
      <w:r>
        <w:separator/>
      </w:r>
    </w:p>
  </w:footnote>
  <w:footnote w:type="continuationSeparator" w:id="0">
    <w:p w14:paraId="359F308D" w14:textId="77777777" w:rsidR="009C17ED" w:rsidRDefault="009C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52E05" w14:textId="77777777" w:rsidR="00C52317" w:rsidRDefault="00C52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10A6" w14:textId="77777777" w:rsidR="00312D82" w:rsidRDefault="009C17ED" w:rsidP="00312D8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AE142" w14:textId="712FF29A" w:rsidR="00312D82" w:rsidRPr="00E17F79" w:rsidRDefault="006B7BCD" w:rsidP="00312D82">
    <w:pPr>
      <w:pStyle w:val="Footer"/>
      <w:ind w:left="-990"/>
      <w:jc w:val="center"/>
      <w:rPr>
        <w:rFonts w:ascii="Verdana" w:hAnsi="Verdana"/>
        <w:b/>
        <w:sz w:val="12"/>
        <w:szCs w:val="12"/>
      </w:rPr>
    </w:pPr>
    <w:r w:rsidRPr="00E17F79">
      <w:rPr>
        <w:rFonts w:ascii="Verdana" w:hAnsi="Verdana"/>
        <w:b/>
        <w:sz w:val="12"/>
        <w:szCs w:val="12"/>
      </w:rPr>
      <w:t xml:space="preserve">Single Public Service Pension Scheme  |  </w:t>
    </w:r>
    <w:r w:rsidR="00280506">
      <w:rPr>
        <w:rFonts w:ascii="Verdana" w:hAnsi="Verdana"/>
        <w:b/>
        <w:color w:val="0070C0"/>
        <w:sz w:val="12"/>
        <w:szCs w:val="12"/>
      </w:rPr>
      <w:t>Death of a Pensioner</w:t>
    </w:r>
    <w:r w:rsidRPr="00E17F79">
      <w:rPr>
        <w:rFonts w:ascii="Verdana" w:hAnsi="Verdana"/>
        <w:b/>
        <w:color w:val="0070C0"/>
        <w:sz w:val="12"/>
        <w:szCs w:val="12"/>
      </w:rPr>
      <w:t xml:space="preserve"> – </w:t>
    </w:r>
    <w:r w:rsidR="00497B17">
      <w:rPr>
        <w:rFonts w:ascii="Verdana" w:hAnsi="Verdana"/>
        <w:b/>
        <w:color w:val="0070C0"/>
        <w:sz w:val="12"/>
        <w:szCs w:val="12"/>
      </w:rPr>
      <w:t xml:space="preserve">Child </w:t>
    </w:r>
    <w:r>
      <w:rPr>
        <w:rFonts w:ascii="Verdana" w:hAnsi="Verdana"/>
        <w:b/>
        <w:color w:val="0070C0"/>
        <w:sz w:val="12"/>
        <w:szCs w:val="12"/>
      </w:rPr>
      <w:t xml:space="preserve">Pension </w:t>
    </w:r>
    <w:r w:rsidRPr="00E17F79">
      <w:rPr>
        <w:rFonts w:ascii="Verdana" w:hAnsi="Verdana"/>
        <w:b/>
        <w:color w:val="0070C0"/>
        <w:sz w:val="12"/>
        <w:szCs w:val="12"/>
      </w:rPr>
      <w:t>Benefit Statement</w:t>
    </w:r>
  </w:p>
  <w:p w14:paraId="5380927E" w14:textId="77777777" w:rsidR="00312D82" w:rsidRDefault="009C1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F61BF"/>
    <w:multiLevelType w:val="hybridMultilevel"/>
    <w:tmpl w:val="5366C51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624A"/>
    <w:multiLevelType w:val="hybridMultilevel"/>
    <w:tmpl w:val="FE547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7D"/>
    <w:rsid w:val="000551AC"/>
    <w:rsid w:val="001E106B"/>
    <w:rsid w:val="001E491C"/>
    <w:rsid w:val="00280506"/>
    <w:rsid w:val="002933D9"/>
    <w:rsid w:val="002C3E87"/>
    <w:rsid w:val="00493ADC"/>
    <w:rsid w:val="00497B17"/>
    <w:rsid w:val="004C1A0D"/>
    <w:rsid w:val="00603751"/>
    <w:rsid w:val="006356D8"/>
    <w:rsid w:val="006B7BCD"/>
    <w:rsid w:val="006D35C9"/>
    <w:rsid w:val="007E13DC"/>
    <w:rsid w:val="00820BDD"/>
    <w:rsid w:val="0089643E"/>
    <w:rsid w:val="008C39F5"/>
    <w:rsid w:val="008E648A"/>
    <w:rsid w:val="00943468"/>
    <w:rsid w:val="0096034A"/>
    <w:rsid w:val="009C17ED"/>
    <w:rsid w:val="00A50EDB"/>
    <w:rsid w:val="00B05B04"/>
    <w:rsid w:val="00BA2190"/>
    <w:rsid w:val="00BF604B"/>
    <w:rsid w:val="00C52317"/>
    <w:rsid w:val="00C5417D"/>
    <w:rsid w:val="00C659D7"/>
    <w:rsid w:val="00F92E80"/>
    <w:rsid w:val="00F957DB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09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7D"/>
    <w:pPr>
      <w:spacing w:line="300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7D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1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17D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5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17D"/>
    <w:rPr>
      <w:rFonts w:asciiTheme="minorHAnsi" w:eastAsiaTheme="minorEastAsia" w:hAnsiTheme="minorHAns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51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2017-09-04T11:18:00Z</dcterms:created>
  <dcterms:modified xsi:type="dcterms:W3CDTF">2017-09-04T11:19:00Z</dcterms:modified>
</cp:coreProperties>
</file>